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BBC" w:rsidRDefault="007C3BBC" w:rsidP="007C3BBC">
      <w:pPr>
        <w:framePr w:wrap="auto" w:vAnchor="page" w:hAnchor="page" w:x="5851" w:y="361"/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714375" cy="7239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2FE0" w:rsidRDefault="00D32FE0" w:rsidP="00665866">
      <w:pPr>
        <w:jc w:val="center"/>
        <w:rPr>
          <w:b/>
          <w:sz w:val="28"/>
          <w:szCs w:val="28"/>
        </w:rPr>
      </w:pPr>
    </w:p>
    <w:p w:rsidR="00D32FE0" w:rsidRDefault="00D32FE0" w:rsidP="00665866">
      <w:pPr>
        <w:jc w:val="center"/>
        <w:rPr>
          <w:b/>
          <w:sz w:val="28"/>
          <w:szCs w:val="28"/>
        </w:rPr>
      </w:pPr>
    </w:p>
    <w:p w:rsidR="00D32FE0" w:rsidRDefault="00D32FE0" w:rsidP="00665866">
      <w:pPr>
        <w:jc w:val="center"/>
        <w:rPr>
          <w:b/>
          <w:sz w:val="28"/>
          <w:szCs w:val="28"/>
        </w:rPr>
      </w:pPr>
    </w:p>
    <w:p w:rsidR="00D32FE0" w:rsidRPr="00BA0696" w:rsidRDefault="00D32FE0" w:rsidP="00D32FE0">
      <w:pPr>
        <w:jc w:val="center"/>
        <w:rPr>
          <w:b/>
          <w:sz w:val="28"/>
          <w:szCs w:val="28"/>
        </w:rPr>
      </w:pPr>
      <w:r w:rsidRPr="007C3BBC">
        <w:rPr>
          <w:sz w:val="26"/>
          <w:szCs w:val="26"/>
        </w:rPr>
        <w:t xml:space="preserve">  </w:t>
      </w:r>
      <w:r w:rsidRPr="00BA0696">
        <w:rPr>
          <w:b/>
          <w:sz w:val="28"/>
          <w:szCs w:val="28"/>
        </w:rPr>
        <w:t>СОВЕТ ДЕПУТАТОВ</w:t>
      </w:r>
    </w:p>
    <w:p w:rsidR="00D32FE0" w:rsidRPr="00A4292F" w:rsidRDefault="00D32FE0" w:rsidP="00D32FE0">
      <w:pPr>
        <w:jc w:val="center"/>
        <w:rPr>
          <w:b/>
          <w:sz w:val="28"/>
          <w:szCs w:val="28"/>
        </w:rPr>
      </w:pPr>
      <w:r w:rsidRPr="00A4292F">
        <w:rPr>
          <w:b/>
          <w:sz w:val="28"/>
          <w:szCs w:val="28"/>
        </w:rPr>
        <w:t>муниципального образования городского поселения</w:t>
      </w:r>
    </w:p>
    <w:p w:rsidR="00D32FE0" w:rsidRPr="00A4292F" w:rsidRDefault="00D32FE0" w:rsidP="00D32FE0">
      <w:pPr>
        <w:jc w:val="center"/>
        <w:rPr>
          <w:b/>
          <w:sz w:val="28"/>
          <w:szCs w:val="28"/>
        </w:rPr>
      </w:pPr>
      <w:r w:rsidRPr="00A4292F">
        <w:rPr>
          <w:b/>
          <w:sz w:val="28"/>
          <w:szCs w:val="28"/>
        </w:rPr>
        <w:t>«ПОСЕЛОК  ОНОХОЙ»</w:t>
      </w:r>
    </w:p>
    <w:p w:rsidR="00D32FE0" w:rsidRPr="00A4292F" w:rsidRDefault="00D32FE0" w:rsidP="00D32FE0">
      <w:pPr>
        <w:jc w:val="center"/>
        <w:rPr>
          <w:b/>
          <w:sz w:val="28"/>
          <w:szCs w:val="28"/>
        </w:rPr>
      </w:pPr>
      <w:r w:rsidRPr="00A4292F">
        <w:rPr>
          <w:b/>
          <w:sz w:val="28"/>
          <w:szCs w:val="28"/>
        </w:rPr>
        <w:t>Заиграевского района Республики Бурятия</w:t>
      </w:r>
    </w:p>
    <w:p w:rsidR="00D32FE0" w:rsidRPr="00A4292F" w:rsidRDefault="00D32FE0" w:rsidP="00D32FE0">
      <w:pPr>
        <w:jc w:val="center"/>
        <w:rPr>
          <w:rFonts w:ascii="Arial" w:hAnsi="Arial" w:cs="Arial"/>
          <w:b/>
          <w:sz w:val="32"/>
          <w:szCs w:val="32"/>
        </w:rPr>
      </w:pPr>
      <w:r w:rsidRPr="00A4292F">
        <w:rPr>
          <w:rFonts w:ascii="Arial" w:hAnsi="Arial" w:cs="Arial"/>
          <w:b/>
          <w:sz w:val="32"/>
          <w:szCs w:val="32"/>
        </w:rPr>
        <w:t>_________________________________________________</w:t>
      </w:r>
    </w:p>
    <w:p w:rsidR="00D32FE0" w:rsidRPr="00840EC5" w:rsidRDefault="00D32FE0" w:rsidP="00D32FE0">
      <w:pPr>
        <w:jc w:val="center"/>
        <w:rPr>
          <w:b/>
          <w:sz w:val="22"/>
          <w:szCs w:val="22"/>
        </w:rPr>
      </w:pPr>
      <w:r w:rsidRPr="00840EC5">
        <w:rPr>
          <w:b/>
          <w:sz w:val="22"/>
          <w:szCs w:val="22"/>
        </w:rPr>
        <w:t xml:space="preserve">671300   п.Онохой   </w:t>
      </w:r>
      <w:r w:rsidR="008821FF" w:rsidRPr="00840EC5">
        <w:rPr>
          <w:b/>
          <w:sz w:val="22"/>
          <w:szCs w:val="22"/>
        </w:rPr>
        <w:t xml:space="preserve">    ул. Гагарина, д.11    тел. 5</w:t>
      </w:r>
      <w:r w:rsidRPr="00840EC5">
        <w:rPr>
          <w:b/>
          <w:sz w:val="22"/>
          <w:szCs w:val="22"/>
        </w:rPr>
        <w:t>6-</w:t>
      </w:r>
      <w:r w:rsidR="008821FF" w:rsidRPr="00840EC5">
        <w:rPr>
          <w:b/>
          <w:sz w:val="22"/>
          <w:szCs w:val="22"/>
        </w:rPr>
        <w:t>2</w:t>
      </w:r>
      <w:r w:rsidRPr="00840EC5">
        <w:rPr>
          <w:b/>
          <w:sz w:val="22"/>
          <w:szCs w:val="22"/>
        </w:rPr>
        <w:t>-5</w:t>
      </w:r>
      <w:r w:rsidR="008821FF" w:rsidRPr="00840EC5">
        <w:rPr>
          <w:b/>
          <w:sz w:val="22"/>
          <w:szCs w:val="22"/>
        </w:rPr>
        <w:t>0</w:t>
      </w:r>
      <w:r w:rsidRPr="00840EC5">
        <w:rPr>
          <w:b/>
          <w:sz w:val="22"/>
          <w:szCs w:val="22"/>
        </w:rPr>
        <w:t xml:space="preserve">,   </w:t>
      </w:r>
      <w:r w:rsidR="008821FF" w:rsidRPr="00840EC5">
        <w:rPr>
          <w:b/>
          <w:sz w:val="22"/>
          <w:szCs w:val="22"/>
        </w:rPr>
        <w:t>56-2-59</w:t>
      </w:r>
      <w:r w:rsidRPr="00840EC5">
        <w:rPr>
          <w:b/>
          <w:sz w:val="22"/>
          <w:szCs w:val="22"/>
        </w:rPr>
        <w:t>, факс 830136563</w:t>
      </w:r>
      <w:r w:rsidR="008821FF" w:rsidRPr="00840EC5">
        <w:rPr>
          <w:b/>
          <w:sz w:val="22"/>
          <w:szCs w:val="22"/>
        </w:rPr>
        <w:t>03</w:t>
      </w:r>
    </w:p>
    <w:p w:rsidR="00D32FE0" w:rsidRDefault="00D32FE0" w:rsidP="00D32FE0">
      <w:pPr>
        <w:rPr>
          <w:rFonts w:ascii="Arial" w:hAnsi="Arial" w:cs="Arial"/>
          <w:sz w:val="22"/>
          <w:szCs w:val="22"/>
        </w:rPr>
      </w:pPr>
    </w:p>
    <w:p w:rsidR="00A4292F" w:rsidRDefault="00A4292F" w:rsidP="00D32FE0">
      <w:pPr>
        <w:rPr>
          <w:rFonts w:ascii="Arial" w:hAnsi="Arial" w:cs="Arial"/>
          <w:sz w:val="22"/>
          <w:szCs w:val="22"/>
        </w:rPr>
      </w:pPr>
    </w:p>
    <w:p w:rsidR="007C3BBC" w:rsidRDefault="007C3BBC" w:rsidP="00D32FE0">
      <w:pPr>
        <w:jc w:val="center"/>
        <w:rPr>
          <w:b/>
          <w:sz w:val="22"/>
          <w:szCs w:val="22"/>
        </w:rPr>
      </w:pPr>
    </w:p>
    <w:p w:rsidR="00D32FE0" w:rsidRPr="00BA0696" w:rsidRDefault="00D32FE0" w:rsidP="00D32FE0">
      <w:pPr>
        <w:jc w:val="center"/>
        <w:rPr>
          <w:sz w:val="28"/>
          <w:szCs w:val="28"/>
        </w:rPr>
      </w:pPr>
      <w:r w:rsidRPr="00BA0696">
        <w:rPr>
          <w:sz w:val="28"/>
          <w:szCs w:val="28"/>
        </w:rPr>
        <w:t>РЕШЕНИЕ</w:t>
      </w:r>
    </w:p>
    <w:p w:rsidR="00D32FE0" w:rsidRDefault="00D32FE0" w:rsidP="00D32FE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ab/>
      </w:r>
    </w:p>
    <w:p w:rsidR="00D32FE0" w:rsidRPr="00BA0696" w:rsidRDefault="0070661A" w:rsidP="00D32FE0">
      <w:r w:rsidRPr="00BA0696">
        <w:t xml:space="preserve">п.Онохой                                           </w:t>
      </w:r>
      <w:r w:rsidR="00BA0696">
        <w:t xml:space="preserve">                            </w:t>
      </w:r>
      <w:r w:rsidR="00BA0696" w:rsidRPr="00BA0696">
        <w:t xml:space="preserve">     </w:t>
      </w:r>
      <w:r w:rsidR="00734366">
        <w:t xml:space="preserve">        </w:t>
      </w:r>
      <w:r w:rsidR="00A4292F">
        <w:t xml:space="preserve">    </w:t>
      </w:r>
      <w:r w:rsidR="00734366">
        <w:t xml:space="preserve">  </w:t>
      </w:r>
      <w:r w:rsidR="00BA0696" w:rsidRPr="00BA0696">
        <w:t xml:space="preserve"> </w:t>
      </w:r>
      <w:r w:rsidR="0023133F" w:rsidRPr="00BA0696">
        <w:t>№</w:t>
      </w:r>
      <w:r w:rsidR="00A4292F" w:rsidRPr="00A4292F">
        <w:rPr>
          <w:u w:val="single"/>
        </w:rPr>
        <w:t>80</w:t>
      </w:r>
      <w:r w:rsidR="00BA0696">
        <w:t xml:space="preserve"> от </w:t>
      </w:r>
      <w:r w:rsidR="00D32FE0" w:rsidRPr="00BA0696">
        <w:t xml:space="preserve"> «</w:t>
      </w:r>
      <w:r w:rsidR="00A4292F" w:rsidRPr="00A4292F">
        <w:rPr>
          <w:u w:val="single"/>
        </w:rPr>
        <w:t>07</w:t>
      </w:r>
      <w:r w:rsidR="00D32FE0" w:rsidRPr="00BA0696">
        <w:t xml:space="preserve">» </w:t>
      </w:r>
      <w:r w:rsidR="00A4292F" w:rsidRPr="00A4292F">
        <w:rPr>
          <w:u w:val="single"/>
        </w:rPr>
        <w:t>июня</w:t>
      </w:r>
      <w:r w:rsidR="00D32FE0" w:rsidRPr="00BA0696">
        <w:t xml:space="preserve"> 201</w:t>
      </w:r>
      <w:r w:rsidR="008821FF" w:rsidRPr="00BA0696">
        <w:t>7</w:t>
      </w:r>
      <w:r w:rsidR="00D32FE0" w:rsidRPr="00BA0696">
        <w:t xml:space="preserve">г. </w:t>
      </w:r>
    </w:p>
    <w:p w:rsidR="00D32FE0" w:rsidRDefault="00D32FE0" w:rsidP="00D32FE0">
      <w:pPr>
        <w:rPr>
          <w:sz w:val="28"/>
          <w:szCs w:val="28"/>
        </w:rPr>
      </w:pPr>
    </w:p>
    <w:p w:rsidR="006D5232" w:rsidRPr="00D445B5" w:rsidRDefault="006D5232" w:rsidP="006D5232">
      <w:pPr>
        <w:rPr>
          <w:b/>
        </w:rPr>
      </w:pPr>
      <w:r w:rsidRPr="00D445B5">
        <w:rPr>
          <w:b/>
        </w:rPr>
        <w:t xml:space="preserve">Об определении уполномоченного органа местного </w:t>
      </w:r>
    </w:p>
    <w:p w:rsidR="006D5232" w:rsidRPr="00D445B5" w:rsidRDefault="006D5232" w:rsidP="006D5232">
      <w:pPr>
        <w:rPr>
          <w:b/>
        </w:rPr>
      </w:pPr>
      <w:r w:rsidRPr="00D445B5">
        <w:rPr>
          <w:b/>
        </w:rPr>
        <w:t xml:space="preserve">самоуправления осуществляющего принятие решений </w:t>
      </w:r>
    </w:p>
    <w:p w:rsidR="006D5232" w:rsidRPr="00D445B5" w:rsidRDefault="006D5232" w:rsidP="006D5232">
      <w:pPr>
        <w:rPr>
          <w:b/>
        </w:rPr>
      </w:pPr>
      <w:r w:rsidRPr="00D445B5">
        <w:rPr>
          <w:b/>
        </w:rPr>
        <w:t xml:space="preserve">по вопросам пользования муниципальным имуществом </w:t>
      </w:r>
    </w:p>
    <w:p w:rsidR="006D5232" w:rsidRPr="00D445B5" w:rsidRDefault="006D5232" w:rsidP="006D5232">
      <w:pPr>
        <w:rPr>
          <w:b/>
        </w:rPr>
      </w:pPr>
      <w:r w:rsidRPr="00D445B5">
        <w:rPr>
          <w:b/>
        </w:rPr>
        <w:t xml:space="preserve">муниципального образования </w:t>
      </w:r>
      <w:r w:rsidR="009D2982" w:rsidRPr="00D445B5">
        <w:rPr>
          <w:b/>
        </w:rPr>
        <w:t xml:space="preserve">городского поселения  </w:t>
      </w:r>
      <w:r w:rsidRPr="00D445B5">
        <w:rPr>
          <w:b/>
        </w:rPr>
        <w:t>«</w:t>
      </w:r>
      <w:r w:rsidR="009D2982" w:rsidRPr="00D445B5">
        <w:rPr>
          <w:b/>
        </w:rPr>
        <w:t>Поселок Онохой</w:t>
      </w:r>
      <w:r w:rsidRPr="00D445B5">
        <w:rPr>
          <w:b/>
        </w:rPr>
        <w:t>»</w:t>
      </w:r>
    </w:p>
    <w:p w:rsidR="006D5232" w:rsidRPr="00487746" w:rsidRDefault="006D5232" w:rsidP="006D5232">
      <w:pPr>
        <w:pStyle w:val="a9"/>
        <w:ind w:firstLine="709"/>
        <w:jc w:val="both"/>
      </w:pPr>
    </w:p>
    <w:p w:rsidR="006D5232" w:rsidRDefault="006D5232" w:rsidP="006D5232">
      <w:pPr>
        <w:pStyle w:val="a9"/>
        <w:ind w:firstLine="709"/>
        <w:jc w:val="both"/>
        <w:rPr>
          <w:bCs/>
        </w:rPr>
      </w:pPr>
      <w:r w:rsidRPr="00487746"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Законом </w:t>
      </w:r>
      <w:proofErr w:type="gramStart"/>
      <w:r w:rsidRPr="00487746">
        <w:t>Республики Бурятия от 24.02.2004 г. № 637-</w:t>
      </w:r>
      <w:r w:rsidRPr="00487746">
        <w:rPr>
          <w:lang w:val="en-US"/>
        </w:rPr>
        <w:t>III</w:t>
      </w:r>
      <w:r w:rsidRPr="00487746">
        <w:t xml:space="preserve"> «О передаче объектов государственной собственности Республики Бурятия в иную государственную или муниципальную собственность и приеме объектов иной государственной или муниципальной собственности в государственную собственность Республики Бурятия или собственность муниципальных образований в Республике Бурятия», Законом Республики Бурятия от 25.11.2016 г. № 2135-</w:t>
      </w:r>
      <w:r w:rsidRPr="00487746">
        <w:rPr>
          <w:lang w:val="en-US"/>
        </w:rPr>
        <w:t>V</w:t>
      </w:r>
      <w:r w:rsidRPr="00487746">
        <w:t xml:space="preserve"> «О внесении изменений в некоторые законодательные акты Республики Бурятия», руководствуясь статьями 20, 21 Устава</w:t>
      </w:r>
      <w:proofErr w:type="gramEnd"/>
      <w:r w:rsidRPr="00487746">
        <w:t xml:space="preserve"> муниципального образования </w:t>
      </w:r>
      <w:r w:rsidR="00487746" w:rsidRPr="00487746">
        <w:t xml:space="preserve">городского поселения </w:t>
      </w:r>
      <w:r w:rsidRPr="00487746">
        <w:t>«</w:t>
      </w:r>
      <w:r w:rsidR="00487746" w:rsidRPr="00487746">
        <w:t>Поселок Онохой»</w:t>
      </w:r>
      <w:r w:rsidRPr="00487746">
        <w:t xml:space="preserve">, </w:t>
      </w:r>
      <w:r w:rsidRPr="00BD1E76">
        <w:rPr>
          <w:bCs/>
        </w:rPr>
        <w:t xml:space="preserve">Совет депутатов муниципального образования </w:t>
      </w:r>
      <w:r w:rsidR="00487746" w:rsidRPr="00BD1E76">
        <w:rPr>
          <w:bCs/>
        </w:rPr>
        <w:t xml:space="preserve">городского поселения </w:t>
      </w:r>
      <w:r w:rsidRPr="00BD1E76">
        <w:rPr>
          <w:bCs/>
        </w:rPr>
        <w:t>«</w:t>
      </w:r>
      <w:r w:rsidR="00487746" w:rsidRPr="00BD1E76">
        <w:rPr>
          <w:bCs/>
        </w:rPr>
        <w:t>Поселок Онохой</w:t>
      </w:r>
      <w:r w:rsidRPr="00BD1E76">
        <w:rPr>
          <w:bCs/>
        </w:rPr>
        <w:t>» решил:</w:t>
      </w:r>
    </w:p>
    <w:p w:rsidR="00BD1E76" w:rsidRPr="00BD1E76" w:rsidRDefault="00BD1E76" w:rsidP="006D5232">
      <w:pPr>
        <w:pStyle w:val="a9"/>
        <w:ind w:firstLine="709"/>
        <w:jc w:val="both"/>
        <w:rPr>
          <w:bCs/>
        </w:rPr>
      </w:pPr>
    </w:p>
    <w:p w:rsidR="00487746" w:rsidRPr="00487746" w:rsidRDefault="006D5232" w:rsidP="006D5232">
      <w:pPr>
        <w:numPr>
          <w:ilvl w:val="0"/>
          <w:numId w:val="5"/>
        </w:numPr>
        <w:tabs>
          <w:tab w:val="clear" w:pos="2150"/>
        </w:tabs>
        <w:ind w:left="0" w:firstLine="426"/>
        <w:jc w:val="both"/>
      </w:pPr>
      <w:proofErr w:type="gramStart"/>
      <w:r w:rsidRPr="00487746">
        <w:t xml:space="preserve">Определить уполномоченным органом местного самоуправления, к компетенции которого относится принятие решений по вопросам о передаче объектов муниципальной собственности муниципального образования </w:t>
      </w:r>
      <w:r w:rsidR="00487746" w:rsidRPr="00487746">
        <w:t xml:space="preserve">городского поселения «Поселок Онохой» </w:t>
      </w:r>
      <w:r w:rsidRPr="00487746">
        <w:t xml:space="preserve"> в государственную собственность Российской Федерации, собственность Республики Бурятия и других субъектов Российской Федерации, иную муниципальную собственность и прием объектов государственной или иной муниципальной собственности в собственность муниципального образования </w:t>
      </w:r>
      <w:r w:rsidR="00487746" w:rsidRPr="00487746">
        <w:t>городского поселения «Поселок Онохой»</w:t>
      </w:r>
      <w:r w:rsidRPr="00487746">
        <w:t xml:space="preserve">, Администрацию муниципального образования </w:t>
      </w:r>
      <w:r w:rsidR="00487746" w:rsidRPr="00487746">
        <w:t>городского</w:t>
      </w:r>
      <w:proofErr w:type="gramEnd"/>
      <w:r w:rsidR="00487746" w:rsidRPr="00487746">
        <w:t xml:space="preserve"> поселения «Поселок Онохой» </w:t>
      </w:r>
      <w:r w:rsidRPr="00487746">
        <w:t xml:space="preserve"> в лице </w:t>
      </w:r>
      <w:r w:rsidR="00487746" w:rsidRPr="00487746">
        <w:t>главы Сорокина Е.А.</w:t>
      </w:r>
    </w:p>
    <w:p w:rsidR="006D5232" w:rsidRPr="00487746" w:rsidRDefault="00487746" w:rsidP="006D5232">
      <w:pPr>
        <w:numPr>
          <w:ilvl w:val="0"/>
          <w:numId w:val="5"/>
        </w:numPr>
        <w:tabs>
          <w:tab w:val="clear" w:pos="2150"/>
        </w:tabs>
        <w:ind w:left="0" w:firstLine="426"/>
        <w:jc w:val="both"/>
      </w:pPr>
      <w:r w:rsidRPr="00487746">
        <w:t xml:space="preserve"> </w:t>
      </w:r>
      <w:proofErr w:type="gramStart"/>
      <w:r w:rsidR="006D5232" w:rsidRPr="00487746">
        <w:t>Разместить</w:t>
      </w:r>
      <w:proofErr w:type="gramEnd"/>
      <w:r w:rsidR="006D5232" w:rsidRPr="00487746">
        <w:t xml:space="preserve"> настоящее решение на официальном сайте администрации муниципального образования </w:t>
      </w:r>
      <w:r w:rsidRPr="00487746">
        <w:t xml:space="preserve">городского поселения «Поселок Онохой» </w:t>
      </w:r>
      <w:r w:rsidR="006D5232" w:rsidRPr="00487746">
        <w:t>в сети Интернет.</w:t>
      </w:r>
    </w:p>
    <w:p w:rsidR="006D5232" w:rsidRPr="00487746" w:rsidRDefault="006D5232" w:rsidP="006D5232">
      <w:pPr>
        <w:numPr>
          <w:ilvl w:val="0"/>
          <w:numId w:val="5"/>
        </w:numPr>
        <w:tabs>
          <w:tab w:val="clear" w:pos="2150"/>
        </w:tabs>
        <w:ind w:left="0" w:firstLine="426"/>
        <w:jc w:val="both"/>
      </w:pPr>
      <w:r w:rsidRPr="00487746">
        <w:t>Настоящее решение вступает в силу с момента его принятия.</w:t>
      </w:r>
    </w:p>
    <w:p w:rsidR="00487746" w:rsidRDefault="00487746" w:rsidP="00487746">
      <w:pPr>
        <w:tabs>
          <w:tab w:val="num" w:pos="1122"/>
        </w:tabs>
        <w:jc w:val="both"/>
      </w:pPr>
      <w:r w:rsidRPr="00487746">
        <w:t xml:space="preserve">     </w:t>
      </w:r>
      <w:r w:rsidR="00BD1E76">
        <w:t xml:space="preserve">  </w:t>
      </w:r>
      <w:r w:rsidRPr="00487746">
        <w:t>4.</w:t>
      </w:r>
      <w:proofErr w:type="gramStart"/>
      <w:r w:rsidR="006D5232" w:rsidRPr="00487746">
        <w:t>Контроль за</w:t>
      </w:r>
      <w:proofErr w:type="gramEnd"/>
      <w:r w:rsidR="006D5232" w:rsidRPr="00487746">
        <w:t xml:space="preserve"> исполнением настоящего решения возложить на постоянную комиссию </w:t>
      </w:r>
      <w:r w:rsidRPr="00487746">
        <w:t>Совета депутатов по экономике, бюджету, налогам, земле и муниципальной собственности.</w:t>
      </w:r>
    </w:p>
    <w:p w:rsidR="003C043F" w:rsidRDefault="003C043F" w:rsidP="00487746">
      <w:pPr>
        <w:tabs>
          <w:tab w:val="num" w:pos="1122"/>
        </w:tabs>
        <w:jc w:val="both"/>
      </w:pPr>
    </w:p>
    <w:p w:rsidR="00D324A2" w:rsidRPr="00487746" w:rsidRDefault="00D324A2" w:rsidP="00487746">
      <w:pPr>
        <w:tabs>
          <w:tab w:val="num" w:pos="1122"/>
        </w:tabs>
        <w:jc w:val="both"/>
      </w:pPr>
    </w:p>
    <w:p w:rsidR="00504A7B" w:rsidRPr="00487746" w:rsidRDefault="00504A7B" w:rsidP="00A4292F">
      <w:pPr>
        <w:autoSpaceDE w:val="0"/>
        <w:autoSpaceDN w:val="0"/>
        <w:adjustRightInd w:val="0"/>
        <w:spacing w:line="360" w:lineRule="exact"/>
        <w:rPr>
          <w:bCs/>
        </w:rPr>
      </w:pPr>
      <w:r w:rsidRPr="00487746">
        <w:rPr>
          <w:bCs/>
        </w:rPr>
        <w:t>Глава муниципального образования</w:t>
      </w:r>
    </w:p>
    <w:p w:rsidR="00504A7B" w:rsidRPr="00487746" w:rsidRDefault="00504A7B" w:rsidP="00A4292F">
      <w:pPr>
        <w:autoSpaceDE w:val="0"/>
        <w:autoSpaceDN w:val="0"/>
        <w:adjustRightInd w:val="0"/>
        <w:spacing w:line="360" w:lineRule="exact"/>
        <w:rPr>
          <w:bCs/>
        </w:rPr>
      </w:pPr>
      <w:r w:rsidRPr="00487746">
        <w:rPr>
          <w:bCs/>
        </w:rPr>
        <w:t xml:space="preserve">городского поселения «Поселок Онохой»                                 </w:t>
      </w:r>
      <w:r w:rsidR="00A4292F">
        <w:rPr>
          <w:bCs/>
        </w:rPr>
        <w:t xml:space="preserve">                          </w:t>
      </w:r>
      <w:r w:rsidRPr="00487746">
        <w:rPr>
          <w:bCs/>
        </w:rPr>
        <w:t xml:space="preserve">   Е.А.Сорокин</w:t>
      </w:r>
    </w:p>
    <w:sectPr w:rsidR="00504A7B" w:rsidRPr="00487746" w:rsidSect="00504A7B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3669D"/>
    <w:multiLevelType w:val="multilevel"/>
    <w:tmpl w:val="9FEA3CE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">
    <w:nsid w:val="4B177B83"/>
    <w:multiLevelType w:val="hybridMultilevel"/>
    <w:tmpl w:val="EA6E224A"/>
    <w:lvl w:ilvl="0" w:tplc="9BFA532A">
      <w:start w:val="1"/>
      <w:numFmt w:val="decimal"/>
      <w:lvlText w:val="%1."/>
      <w:lvlJc w:val="left"/>
      <w:pPr>
        <w:tabs>
          <w:tab w:val="num" w:pos="2150"/>
        </w:tabs>
        <w:ind w:left="2150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15"/>
        </w:tabs>
        <w:ind w:left="20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35"/>
        </w:tabs>
        <w:ind w:left="27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5"/>
        </w:tabs>
        <w:ind w:left="34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5"/>
        </w:tabs>
        <w:ind w:left="41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5"/>
        </w:tabs>
        <w:ind w:left="48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5"/>
        </w:tabs>
        <w:ind w:left="56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5"/>
        </w:tabs>
        <w:ind w:left="63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5"/>
        </w:tabs>
        <w:ind w:left="7055" w:hanging="180"/>
      </w:pPr>
    </w:lvl>
  </w:abstractNum>
  <w:abstractNum w:abstractNumId="2">
    <w:nsid w:val="4FB46F2E"/>
    <w:multiLevelType w:val="multilevel"/>
    <w:tmpl w:val="9FEA3C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5EAB0BE6"/>
    <w:multiLevelType w:val="hybridMultilevel"/>
    <w:tmpl w:val="6AAEF4FC"/>
    <w:lvl w:ilvl="0" w:tplc="5DA28C28">
      <w:start w:val="1"/>
      <w:numFmt w:val="decimal"/>
      <w:lvlText w:val="%1."/>
      <w:lvlJc w:val="left"/>
      <w:pPr>
        <w:tabs>
          <w:tab w:val="num" w:pos="1729"/>
        </w:tabs>
        <w:ind w:left="17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49"/>
        </w:tabs>
        <w:ind w:left="24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69"/>
        </w:tabs>
        <w:ind w:left="31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89"/>
        </w:tabs>
        <w:ind w:left="38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09"/>
        </w:tabs>
        <w:ind w:left="46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29"/>
        </w:tabs>
        <w:ind w:left="53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49"/>
        </w:tabs>
        <w:ind w:left="60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69"/>
        </w:tabs>
        <w:ind w:left="67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89"/>
        </w:tabs>
        <w:ind w:left="7489" w:hanging="180"/>
      </w:pPr>
    </w:lvl>
  </w:abstractNum>
  <w:abstractNum w:abstractNumId="4">
    <w:nsid w:val="67057DB2"/>
    <w:multiLevelType w:val="hybridMultilevel"/>
    <w:tmpl w:val="2AE4CFB6"/>
    <w:lvl w:ilvl="0" w:tplc="EA82FC6C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5866"/>
    <w:rsid w:val="0002432B"/>
    <w:rsid w:val="0004386D"/>
    <w:rsid w:val="00045132"/>
    <w:rsid w:val="00072F11"/>
    <w:rsid w:val="000A7B29"/>
    <w:rsid w:val="000E23B3"/>
    <w:rsid w:val="001055BB"/>
    <w:rsid w:val="00107553"/>
    <w:rsid w:val="001232A3"/>
    <w:rsid w:val="001C065C"/>
    <w:rsid w:val="001E2971"/>
    <w:rsid w:val="00200B32"/>
    <w:rsid w:val="00204F1C"/>
    <w:rsid w:val="0023133F"/>
    <w:rsid w:val="002F7582"/>
    <w:rsid w:val="00314170"/>
    <w:rsid w:val="00333CE2"/>
    <w:rsid w:val="0033497D"/>
    <w:rsid w:val="00390F7C"/>
    <w:rsid w:val="003C043F"/>
    <w:rsid w:val="003F4CA2"/>
    <w:rsid w:val="00440D1B"/>
    <w:rsid w:val="0047799D"/>
    <w:rsid w:val="00487746"/>
    <w:rsid w:val="004D54A4"/>
    <w:rsid w:val="004D7A0E"/>
    <w:rsid w:val="004E46BB"/>
    <w:rsid w:val="004E501C"/>
    <w:rsid w:val="004E627F"/>
    <w:rsid w:val="00504A7B"/>
    <w:rsid w:val="0051765B"/>
    <w:rsid w:val="00564F1D"/>
    <w:rsid w:val="005837D6"/>
    <w:rsid w:val="005A4C9E"/>
    <w:rsid w:val="005A4DCE"/>
    <w:rsid w:val="005F6F05"/>
    <w:rsid w:val="00620B52"/>
    <w:rsid w:val="00665866"/>
    <w:rsid w:val="00684068"/>
    <w:rsid w:val="00690365"/>
    <w:rsid w:val="006D5232"/>
    <w:rsid w:val="0070661A"/>
    <w:rsid w:val="00734366"/>
    <w:rsid w:val="007A68A9"/>
    <w:rsid w:val="007C1FE9"/>
    <w:rsid w:val="007C3BBC"/>
    <w:rsid w:val="008315CF"/>
    <w:rsid w:val="00840EC5"/>
    <w:rsid w:val="008457B3"/>
    <w:rsid w:val="008821FF"/>
    <w:rsid w:val="00895ED4"/>
    <w:rsid w:val="0097505F"/>
    <w:rsid w:val="00977827"/>
    <w:rsid w:val="009955D3"/>
    <w:rsid w:val="009C489B"/>
    <w:rsid w:val="009C56E8"/>
    <w:rsid w:val="009D2982"/>
    <w:rsid w:val="009D7B3F"/>
    <w:rsid w:val="009E0864"/>
    <w:rsid w:val="009F25E6"/>
    <w:rsid w:val="009F7404"/>
    <w:rsid w:val="00A00083"/>
    <w:rsid w:val="00A22BF6"/>
    <w:rsid w:val="00A30E82"/>
    <w:rsid w:val="00A4292F"/>
    <w:rsid w:val="00AA0305"/>
    <w:rsid w:val="00AA7436"/>
    <w:rsid w:val="00AB5C52"/>
    <w:rsid w:val="00B02EB3"/>
    <w:rsid w:val="00B42E71"/>
    <w:rsid w:val="00B92A30"/>
    <w:rsid w:val="00B96FF8"/>
    <w:rsid w:val="00BA0696"/>
    <w:rsid w:val="00BC7168"/>
    <w:rsid w:val="00BD1E76"/>
    <w:rsid w:val="00BD6049"/>
    <w:rsid w:val="00BF035F"/>
    <w:rsid w:val="00BF71BE"/>
    <w:rsid w:val="00C2583E"/>
    <w:rsid w:val="00C35679"/>
    <w:rsid w:val="00D00C79"/>
    <w:rsid w:val="00D27C93"/>
    <w:rsid w:val="00D324A2"/>
    <w:rsid w:val="00D32FE0"/>
    <w:rsid w:val="00D445B5"/>
    <w:rsid w:val="00D4552E"/>
    <w:rsid w:val="00D65DB7"/>
    <w:rsid w:val="00D7166D"/>
    <w:rsid w:val="00DC27E1"/>
    <w:rsid w:val="00E44569"/>
    <w:rsid w:val="00E67472"/>
    <w:rsid w:val="00ED1324"/>
    <w:rsid w:val="00EE6F90"/>
    <w:rsid w:val="00F043B8"/>
    <w:rsid w:val="00F16840"/>
    <w:rsid w:val="00F356B6"/>
    <w:rsid w:val="00F5717D"/>
    <w:rsid w:val="00F85A05"/>
    <w:rsid w:val="00FA15A9"/>
    <w:rsid w:val="00FE1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8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9C489B"/>
    <w:pPr>
      <w:keepNext/>
      <w:ind w:left="374"/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65866"/>
    <w:rPr>
      <w:b/>
      <w:bCs/>
    </w:rPr>
  </w:style>
  <w:style w:type="paragraph" w:styleId="a4">
    <w:name w:val="Normal (Web)"/>
    <w:basedOn w:val="a"/>
    <w:rsid w:val="00665866"/>
    <w:pPr>
      <w:spacing w:before="100" w:beforeAutospacing="1" w:after="100" w:afterAutospacing="1"/>
    </w:pPr>
  </w:style>
  <w:style w:type="paragraph" w:customStyle="1" w:styleId="ConsPlusNormal">
    <w:name w:val="ConsPlusNormal"/>
    <w:rsid w:val="0066586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665866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32FE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2FE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8457B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8">
    <w:name w:val="Table Grid"/>
    <w:basedOn w:val="a1"/>
    <w:rsid w:val="00200B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basedOn w:val="a"/>
    <w:link w:val="aa"/>
    <w:rsid w:val="008821FF"/>
    <w:pPr>
      <w:ind w:firstLine="935"/>
    </w:pPr>
  </w:style>
  <w:style w:type="character" w:customStyle="1" w:styleId="aa">
    <w:name w:val="Основной текст с отступом Знак"/>
    <w:basedOn w:val="a0"/>
    <w:link w:val="a9"/>
    <w:rsid w:val="008821F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9C489B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МОГП "Поселок Онохой"</Company>
  <LinksUpToDate>false</LinksUpToDate>
  <CharactersWithSpaces>2629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Геннадий</cp:lastModifiedBy>
  <cp:revision>9</cp:revision>
  <cp:lastPrinted>2017-05-29T07:40:00Z</cp:lastPrinted>
  <dcterms:created xsi:type="dcterms:W3CDTF">2017-05-31T02:01:00Z</dcterms:created>
  <dcterms:modified xsi:type="dcterms:W3CDTF">2017-06-07T05:21:00Z</dcterms:modified>
</cp:coreProperties>
</file>